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0561D" w14:textId="33EE6253" w:rsidR="009851C8" w:rsidRDefault="004C0F3A" w:rsidP="00570376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4C0F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Перечень профессиональных стандартов, соотнесенных с федеральным государственным образовательным стандартом</w:t>
      </w:r>
    </w:p>
    <w:p w14:paraId="0824A175" w14:textId="77777777" w:rsidR="00570376" w:rsidRDefault="00570376" w:rsidP="00570376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9E867AC" w14:textId="77777777" w:rsidR="00071905" w:rsidRDefault="00A14EA1" w:rsidP="000719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1">
        <w:rPr>
          <w:rFonts w:ascii="Times New Roman" w:hAnsi="Times New Roman" w:cs="Times New Roman"/>
          <w:sz w:val="28"/>
          <w:szCs w:val="28"/>
        </w:rPr>
        <w:t xml:space="preserve">Профессиональный стандарт </w:t>
      </w:r>
      <w:r w:rsidR="00263AC2">
        <w:rPr>
          <w:rFonts w:ascii="Times New Roman" w:hAnsi="Times New Roman" w:cs="Times New Roman"/>
          <w:sz w:val="28"/>
          <w:szCs w:val="28"/>
        </w:rPr>
        <w:t>«</w:t>
      </w:r>
      <w:r w:rsidRPr="00A14EA1">
        <w:rPr>
          <w:rFonts w:ascii="Times New Roman" w:hAnsi="Times New Roman" w:cs="Times New Roman"/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="00263AC2">
        <w:rPr>
          <w:rFonts w:ascii="Times New Roman" w:hAnsi="Times New Roman" w:cs="Times New Roman"/>
          <w:sz w:val="28"/>
          <w:szCs w:val="28"/>
        </w:rPr>
        <w:t>»</w:t>
      </w:r>
      <w:r w:rsidRPr="00A14EA1">
        <w:rPr>
          <w:rFonts w:ascii="Times New Roman" w:hAnsi="Times New Roman" w:cs="Times New Roman"/>
          <w:sz w:val="28"/>
          <w:szCs w:val="28"/>
        </w:rPr>
        <w:t>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изменениями, внесенными приказами Министерства труда и социальной защиты Российской Федерации от 25 декабря 2014 г. N 1115н (зарегистрирован Министерством юстиции Российской Федерации 19 февраля 2015 г., регистрационный N 36091) и от 5 августа 2016 г. N 422н (зарегистрирован Министерством юстиции Российской Федерации 23 августа 2016 г., регистрационный N 43326)</w:t>
      </w:r>
    </w:p>
    <w:p w14:paraId="48B0BB4C" w14:textId="5C1F7C6E" w:rsidR="009B7097" w:rsidRPr="00263AC2" w:rsidRDefault="00A14EA1" w:rsidP="00263AC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1">
        <w:rPr>
          <w:rFonts w:ascii="Times New Roman" w:hAnsi="Times New Roman" w:cs="Times New Roman"/>
          <w:sz w:val="28"/>
          <w:szCs w:val="28"/>
        </w:rPr>
        <w:t xml:space="preserve">Профессиональный стандарт </w:t>
      </w:r>
      <w:r w:rsidR="00263AC2">
        <w:rPr>
          <w:rFonts w:ascii="Times New Roman" w:hAnsi="Times New Roman" w:cs="Times New Roman"/>
          <w:sz w:val="28"/>
          <w:szCs w:val="28"/>
        </w:rPr>
        <w:t>«</w:t>
      </w:r>
      <w:r w:rsidRPr="00A14EA1">
        <w:rPr>
          <w:rFonts w:ascii="Times New Roman" w:hAnsi="Times New Roman" w:cs="Times New Roman"/>
          <w:sz w:val="28"/>
          <w:szCs w:val="28"/>
        </w:rPr>
        <w:t>Педагог дополнительного образования детей и взрослых</w:t>
      </w:r>
      <w:r w:rsidR="00263AC2">
        <w:rPr>
          <w:rFonts w:ascii="Times New Roman" w:hAnsi="Times New Roman" w:cs="Times New Roman"/>
          <w:sz w:val="28"/>
          <w:szCs w:val="28"/>
        </w:rPr>
        <w:t>»</w:t>
      </w:r>
      <w:r w:rsidRPr="00A14EA1">
        <w:rPr>
          <w:rFonts w:ascii="Times New Roman" w:hAnsi="Times New Roman" w:cs="Times New Roman"/>
          <w:sz w:val="28"/>
          <w:szCs w:val="28"/>
        </w:rPr>
        <w:t>, утвержденный приказом Министерства труда и социальной защиты Российской Федерации от 8 сентября 2015 г. N 613н (зарегистрирован Министерством юстиции Российской Федерации 24 сентября 2015 г., регистрационный N 38994)</w:t>
      </w:r>
    </w:p>
    <w:p w14:paraId="5BB1EE90" w14:textId="5F1DB771" w:rsidR="00A14EA1" w:rsidRPr="00A14EA1" w:rsidRDefault="00A14EA1" w:rsidP="009B709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1">
        <w:rPr>
          <w:rFonts w:ascii="Times New Roman" w:hAnsi="Times New Roman" w:cs="Times New Roman"/>
          <w:sz w:val="28"/>
          <w:szCs w:val="28"/>
        </w:rPr>
        <w:t xml:space="preserve">Профессиональный стандарт </w:t>
      </w:r>
      <w:r w:rsidR="00263AC2">
        <w:rPr>
          <w:rFonts w:ascii="Times New Roman" w:hAnsi="Times New Roman" w:cs="Times New Roman"/>
          <w:sz w:val="28"/>
          <w:szCs w:val="28"/>
        </w:rPr>
        <w:t>«</w:t>
      </w:r>
      <w:r w:rsidRPr="00A14EA1">
        <w:rPr>
          <w:rFonts w:ascii="Times New Roman" w:hAnsi="Times New Roman" w:cs="Times New Roman"/>
          <w:sz w:val="28"/>
          <w:szCs w:val="28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 w:rsidR="00263AC2">
        <w:rPr>
          <w:rFonts w:ascii="Times New Roman" w:hAnsi="Times New Roman" w:cs="Times New Roman"/>
          <w:sz w:val="28"/>
          <w:szCs w:val="28"/>
        </w:rPr>
        <w:t>»</w:t>
      </w:r>
      <w:r w:rsidRPr="00A14EA1">
        <w:rPr>
          <w:rFonts w:ascii="Times New Roman" w:hAnsi="Times New Roman" w:cs="Times New Roman"/>
          <w:sz w:val="28"/>
          <w:szCs w:val="28"/>
        </w:rPr>
        <w:t>, утвержденный приказом Министерства труда и социальной защиты Российской Федерации от 8 сентября 2015 г. N 608н (зарегистрирован Министерством юстиции Российской Федерации 24 сентября 2015 г., регистрационный N 38993)</w:t>
      </w:r>
    </w:p>
    <w:p w14:paraId="7CEF1034" w14:textId="6CDC360A" w:rsidR="00570376" w:rsidRPr="006F6805" w:rsidRDefault="00570376" w:rsidP="009B709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70376" w:rsidRPr="006F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52174"/>
    <w:multiLevelType w:val="hybridMultilevel"/>
    <w:tmpl w:val="6FA2F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AD1"/>
    <w:rsid w:val="00071905"/>
    <w:rsid w:val="00263AC2"/>
    <w:rsid w:val="00371F8D"/>
    <w:rsid w:val="00445CD9"/>
    <w:rsid w:val="004C0F3A"/>
    <w:rsid w:val="00570376"/>
    <w:rsid w:val="006F6805"/>
    <w:rsid w:val="009851C8"/>
    <w:rsid w:val="009B7097"/>
    <w:rsid w:val="00A14EA1"/>
    <w:rsid w:val="00BA57DE"/>
    <w:rsid w:val="00E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922F"/>
  <w15:chartTrackingRefBased/>
  <w15:docId w15:val="{0150F650-D186-41FD-90E2-3739F4A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Шмелева</cp:lastModifiedBy>
  <cp:revision>10</cp:revision>
  <dcterms:created xsi:type="dcterms:W3CDTF">2021-11-17T12:26:00Z</dcterms:created>
  <dcterms:modified xsi:type="dcterms:W3CDTF">2021-11-18T11:21:00Z</dcterms:modified>
</cp:coreProperties>
</file>